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2A" w:rsidRDefault="00E02F2A" w:rsidP="00E02F2A">
      <w:pPr>
        <w:pStyle w:val="NormalWeb"/>
        <w:spacing w:before="0" w:beforeAutospacing="0" w:after="0" w:afterAutospacing="0"/>
        <w:rPr>
          <w:color w:val="373C4B"/>
        </w:rPr>
      </w:pPr>
      <w:r>
        <w:rPr>
          <w:color w:val="373C4B"/>
        </w:rPr>
        <w:t>Basın yayın organlarında çıkan bazı haberlerde İçişleri Bakanlığı Emniyet Genel Müdürlüğünün (EGM), Türkiye’ye giriş ve çıkış yapan yolcular tarafından talep edilen giriş-çıkış kayıtlarının, e-Devlet kapısı üzerinden verilmesini hizmete sunduğu, Türk vatandaşları ve ülkemizde ikametli olup  yabancılara mahsus kimlik numarası sahibi yabancıların Türkiye’ye giriş ve Türkiye’den çıkış bilgilerine e-Devlet Kapısı üzerinden erişim sağlayabildiği kaydedilmektedir.</w:t>
      </w:r>
    </w:p>
    <w:p w:rsidR="00E02F2A" w:rsidRDefault="00E02F2A" w:rsidP="00E02F2A">
      <w:pPr>
        <w:pStyle w:val="NormalWeb"/>
        <w:spacing w:before="0" w:beforeAutospacing="0" w:after="0" w:afterAutospacing="0"/>
        <w:rPr>
          <w:color w:val="373C4B"/>
        </w:rPr>
      </w:pPr>
      <w:r>
        <w:rPr>
          <w:color w:val="373C4B"/>
        </w:rPr>
        <w:t> </w:t>
      </w:r>
    </w:p>
    <w:p w:rsidR="00E02F2A" w:rsidRDefault="00E02F2A" w:rsidP="00E02F2A">
      <w:pPr>
        <w:pStyle w:val="NormalWeb"/>
        <w:spacing w:before="0" w:beforeAutospacing="0" w:after="0" w:afterAutospacing="0"/>
        <w:rPr>
          <w:color w:val="373C4B"/>
        </w:rPr>
      </w:pPr>
      <w:r>
        <w:rPr>
          <w:color w:val="373C4B"/>
        </w:rPr>
        <w:t>Konuyla ilgili olarak Bakanlığımızca yapılan incelemede, sözkonusu yurda giriş çıkış kayıtlarına e-Devlet kapısı üzerinden erişilebildiği teyit edilmiş, ancak T.C kimlik numarası ile yurda giriş-çıkış kayıtlarının tutulmasının 2009 yılında başlaması nedeniyle, e-Devlet kapısı üzerinden erişilen bilgilerin sadece 2009 sonrası kayıtları kapsadığı görülmüştür.</w:t>
      </w:r>
    </w:p>
    <w:p w:rsidR="00E02F2A" w:rsidRDefault="00E02F2A" w:rsidP="00E02F2A">
      <w:pPr>
        <w:pStyle w:val="NormalWeb"/>
        <w:spacing w:before="0" w:beforeAutospacing="0" w:after="0" w:afterAutospacing="0"/>
        <w:rPr>
          <w:color w:val="373C4B"/>
        </w:rPr>
      </w:pPr>
      <w:r>
        <w:rPr>
          <w:color w:val="373C4B"/>
        </w:rPr>
        <w:t> </w:t>
      </w:r>
    </w:p>
    <w:p w:rsidR="00BA5ED7" w:rsidRDefault="00BA5ED7">
      <w:bookmarkStart w:id="0" w:name="_GoBack"/>
      <w:bookmarkEnd w:id="0"/>
    </w:p>
    <w:sectPr w:rsidR="00BA5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59"/>
    <w:rsid w:val="00093E59"/>
    <w:rsid w:val="00BA5ED7"/>
    <w:rsid w:val="00E0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Akın Dağvur</dc:creator>
  <cp:keywords/>
  <dc:description/>
  <cp:lastModifiedBy>Akın Dağvur</cp:lastModifiedBy>
  <cp:revision>2</cp:revision>
  <dcterms:created xsi:type="dcterms:W3CDTF">2016-01-22T04:15:00Z</dcterms:created>
  <dcterms:modified xsi:type="dcterms:W3CDTF">2016-01-22T04:15:00Z</dcterms:modified>
</cp:coreProperties>
</file>